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F" w:rsidRPr="009C357F" w:rsidRDefault="009C357F" w:rsidP="00BC02F5">
      <w:pPr>
        <w:pStyle w:val="msonormalmailrucssattributepostfix"/>
        <w:numPr>
          <w:ilvl w:val="0"/>
          <w:numId w:val="1"/>
        </w:numPr>
        <w:tabs>
          <w:tab w:val="left" w:pos="426"/>
          <w:tab w:val="num" w:pos="567"/>
        </w:tabs>
        <w:spacing w:before="0" w:beforeAutospacing="0" w:after="240" w:afterAutospacing="0"/>
        <w:ind w:left="142" w:firstLine="0"/>
        <w:jc w:val="both"/>
        <w:rPr>
          <w:rFonts w:asciiTheme="minorHAnsi" w:hAnsiTheme="minorHAnsi" w:cstheme="minorHAnsi"/>
        </w:rPr>
      </w:pPr>
      <w:r w:rsidRPr="009C357F">
        <w:rPr>
          <w:rFonts w:asciiTheme="minorHAnsi" w:hAnsiTheme="minorHAnsi" w:cstheme="minorHAnsi"/>
          <w:b/>
          <w:iCs/>
        </w:rPr>
        <w:t>Аверков Олег Валерьевич</w:t>
      </w:r>
      <w:r>
        <w:rPr>
          <w:rFonts w:asciiTheme="minorHAnsi" w:hAnsiTheme="minorHAnsi" w:cstheme="minorHAnsi"/>
          <w:iCs/>
        </w:rPr>
        <w:t xml:space="preserve">, </w:t>
      </w:r>
      <w:r w:rsidRPr="009C357F">
        <w:rPr>
          <w:rFonts w:asciiTheme="minorHAnsi" w:hAnsiTheme="minorHAnsi" w:cstheme="minorHAnsi"/>
          <w:color w:val="000000"/>
        </w:rPr>
        <w:t>д.м.н. профессор кафедры кардиологии и клинической фармакологии факультета повышения квалификации</w:t>
      </w:r>
      <w:r w:rsidRPr="009C357F">
        <w:rPr>
          <w:rFonts w:asciiTheme="minorHAnsi" w:hAnsiTheme="minorHAnsi" w:cstheme="minorHAnsi"/>
          <w:color w:val="000000"/>
          <w:shd w:val="clear" w:color="auto" w:fill="FFFFFF"/>
        </w:rPr>
        <w:t xml:space="preserve"> медицинских работников РУДН.</w:t>
      </w:r>
      <w:r w:rsidRPr="009C357F">
        <w:rPr>
          <w:rFonts w:asciiTheme="minorHAnsi" w:hAnsiTheme="minorHAnsi" w:cstheme="minorHAnsi"/>
          <w:color w:val="000000"/>
          <w:bdr w:val="none" w:sz="0" w:space="0" w:color="auto" w:frame="1"/>
        </w:rPr>
        <w:t> Заведующий отделением в городской клинической больнице №15 имени О.М. Филатова, руководитель сосудистого центра, заместитель главного врача, Москва</w:t>
      </w:r>
    </w:p>
    <w:p w:rsidR="00BC02F5" w:rsidRPr="00BC02F5" w:rsidRDefault="00BC02F5" w:rsidP="00BC02F5">
      <w:pPr>
        <w:pStyle w:val="msonormalmailrucssattributepostfix"/>
        <w:numPr>
          <w:ilvl w:val="0"/>
          <w:numId w:val="1"/>
        </w:numPr>
        <w:tabs>
          <w:tab w:val="left" w:pos="426"/>
          <w:tab w:val="num" w:pos="567"/>
        </w:tabs>
        <w:spacing w:before="0" w:beforeAutospacing="0" w:after="240" w:afterAutospacing="0"/>
        <w:ind w:left="142" w:firstLine="0"/>
        <w:jc w:val="both"/>
        <w:rPr>
          <w:rFonts w:ascii="Arial" w:hAnsi="Arial" w:cs="Arial"/>
        </w:rPr>
      </w:pPr>
      <w:proofErr w:type="spellStart"/>
      <w:r w:rsidRPr="00BC02F5">
        <w:rPr>
          <w:rFonts w:ascii="Calibri" w:hAnsi="Calibri" w:cs="Arial"/>
          <w:b/>
          <w:color w:val="000000"/>
        </w:rPr>
        <w:t>Бардуков</w:t>
      </w:r>
      <w:proofErr w:type="spellEnd"/>
      <w:r w:rsidRPr="00BC02F5">
        <w:rPr>
          <w:rFonts w:ascii="Calibri" w:hAnsi="Calibri" w:cs="Arial"/>
          <w:b/>
          <w:color w:val="000000"/>
        </w:rPr>
        <w:t xml:space="preserve"> Андрей Николаевич</w:t>
      </w:r>
      <w:r w:rsidRPr="00BC02F5">
        <w:rPr>
          <w:rFonts w:ascii="Calibri" w:hAnsi="Calibri" w:cs="Arial"/>
          <w:color w:val="000000"/>
        </w:rPr>
        <w:t>, директор департамента здравоохранения Брянской области</w:t>
      </w:r>
      <w:r w:rsidRPr="00BC02F5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BC02F5">
        <w:rPr>
          <w:rFonts w:ascii="Calibri" w:hAnsi="Calibri" w:cs="Arial"/>
          <w:color w:val="000000"/>
        </w:rPr>
        <w:t>(Брянск)</w:t>
      </w:r>
    </w:p>
    <w:p w:rsidR="00512454" w:rsidRPr="00071FA9" w:rsidRDefault="00512454" w:rsidP="00BA19FC">
      <w:pPr>
        <w:pStyle w:val="msonormalmailrucssattributepostfix"/>
        <w:numPr>
          <w:ilvl w:val="0"/>
          <w:numId w:val="1"/>
        </w:numPr>
        <w:tabs>
          <w:tab w:val="clear" w:pos="360"/>
          <w:tab w:val="num" w:pos="142"/>
          <w:tab w:val="left" w:pos="426"/>
          <w:tab w:val="num" w:pos="567"/>
        </w:tabs>
        <w:spacing w:before="0" w:beforeAutospacing="0" w:after="240" w:afterAutospacing="0"/>
        <w:ind w:left="142" w:firstLine="0"/>
        <w:jc w:val="both"/>
        <w:rPr>
          <w:rFonts w:ascii="Arial" w:hAnsi="Arial" w:cs="Arial"/>
        </w:rPr>
      </w:pPr>
      <w:proofErr w:type="spellStart"/>
      <w:proofErr w:type="gramStart"/>
      <w:r w:rsidRPr="00071FA9">
        <w:rPr>
          <w:rFonts w:ascii="Calibri" w:hAnsi="Calibri" w:cs="Arial"/>
          <w:b/>
        </w:rPr>
        <w:t>Катунина</w:t>
      </w:r>
      <w:proofErr w:type="spellEnd"/>
      <w:r w:rsidRPr="00071FA9">
        <w:rPr>
          <w:rFonts w:ascii="Calibri" w:hAnsi="Calibri" w:cs="Arial"/>
          <w:b/>
        </w:rPr>
        <w:t xml:space="preserve"> Елена Анатольевна</w:t>
      </w:r>
      <w:r w:rsidRPr="00071FA9">
        <w:rPr>
          <w:rFonts w:ascii="Calibri" w:hAnsi="Calibri" w:cs="Arial"/>
        </w:rPr>
        <w:t>, д.м.н., проф. кафедры неврологии и нейрохирургии РНИМУ им. Н.И. Пирогова (г. Москва)</w:t>
      </w:r>
      <w:proofErr w:type="gramEnd"/>
    </w:p>
    <w:p w:rsidR="00C30D58" w:rsidRDefault="00C30D58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="Calibri" w:hAnsi="Calibri" w:cs="Calibri"/>
          <w:bCs/>
        </w:rPr>
      </w:pPr>
      <w:proofErr w:type="spellStart"/>
      <w:r w:rsidRPr="00D92C17">
        <w:rPr>
          <w:rFonts w:asciiTheme="minorHAnsi" w:hAnsiTheme="minorHAnsi" w:cs="Calibri"/>
          <w:b/>
          <w:bCs/>
        </w:rPr>
        <w:t>Компаниец</w:t>
      </w:r>
      <w:proofErr w:type="spellEnd"/>
      <w:r w:rsidRPr="00D92C17">
        <w:rPr>
          <w:rFonts w:asciiTheme="minorHAnsi" w:hAnsiTheme="minorHAnsi" w:cs="Calibri"/>
          <w:b/>
          <w:bCs/>
        </w:rPr>
        <w:t xml:space="preserve"> Ольга</w:t>
      </w:r>
      <w:r w:rsidRPr="00D92C17">
        <w:rPr>
          <w:rFonts w:ascii="Calibri" w:hAnsi="Calibri" w:cs="Calibri"/>
          <w:b/>
          <w:bCs/>
        </w:rPr>
        <w:t xml:space="preserve"> Геннадьевна</w:t>
      </w:r>
      <w:r w:rsidRPr="00FB263C">
        <w:rPr>
          <w:rFonts w:ascii="Calibri" w:hAnsi="Calibri" w:cs="Calibri"/>
          <w:bCs/>
        </w:rPr>
        <w:t>, к.м.н., доцент кафедры клинической фармакологии Кубанского Государственного медицинского университета</w:t>
      </w:r>
      <w:r>
        <w:rPr>
          <w:rFonts w:ascii="Calibri" w:hAnsi="Calibri" w:cs="Calibri"/>
          <w:bCs/>
        </w:rPr>
        <w:t>, Главный фармаколог г. Краснодара (г. Краснодар)</w:t>
      </w:r>
    </w:p>
    <w:p w:rsidR="00C30D58" w:rsidRDefault="00C30D58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="Calibri" w:hAnsi="Calibri" w:cs="Calibri"/>
          <w:bCs/>
        </w:rPr>
      </w:pPr>
      <w:r w:rsidRPr="00D92C17">
        <w:rPr>
          <w:rFonts w:ascii="Calibri" w:hAnsi="Calibri" w:cs="Calibri"/>
          <w:b/>
          <w:bCs/>
        </w:rPr>
        <w:t>Кургинян Хачатур Михайлович</w:t>
      </w:r>
      <w:r>
        <w:rPr>
          <w:rFonts w:ascii="Calibri" w:hAnsi="Calibri" w:cs="Calibri"/>
          <w:bCs/>
        </w:rPr>
        <w:t xml:space="preserve">, руководитель клиники амбулаторной хирургии </w:t>
      </w:r>
      <w:r w:rsidR="003C4FC8">
        <w:rPr>
          <w:rFonts w:ascii="Calibri" w:hAnsi="Calibri" w:cs="Calibri"/>
          <w:bCs/>
        </w:rPr>
        <w:t xml:space="preserve">Национального медицинского </w:t>
      </w:r>
      <w:r w:rsidRPr="003E5910">
        <w:rPr>
          <w:rFonts w:ascii="Calibri" w:hAnsi="Calibri" w:cs="Calibri"/>
          <w:bCs/>
        </w:rPr>
        <w:t>исследовательского центра профилактической медицины</w:t>
      </w:r>
      <w:r>
        <w:rPr>
          <w:rFonts w:ascii="Calibri" w:hAnsi="Calibri" w:cs="Calibri"/>
          <w:bCs/>
        </w:rPr>
        <w:t xml:space="preserve"> (г. Москва)</w:t>
      </w:r>
    </w:p>
    <w:p w:rsidR="00C30D58" w:rsidRPr="00D72A32" w:rsidRDefault="00C30D58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="Calibri" w:hAnsi="Calibri" w:cs="Calibri"/>
          <w:bCs/>
        </w:rPr>
      </w:pPr>
      <w:proofErr w:type="spellStart"/>
      <w:r w:rsidRPr="00D92C17">
        <w:rPr>
          <w:rFonts w:ascii="Calibri" w:hAnsi="Calibri" w:cs="Calibri"/>
          <w:b/>
          <w:bCs/>
        </w:rPr>
        <w:t>Линчак</w:t>
      </w:r>
      <w:proofErr w:type="spellEnd"/>
      <w:r w:rsidRPr="00D92C17">
        <w:rPr>
          <w:rFonts w:ascii="Calibri" w:hAnsi="Calibri" w:cs="Calibri"/>
          <w:b/>
          <w:bCs/>
        </w:rPr>
        <w:t xml:space="preserve"> Руслан Михайлович</w:t>
      </w:r>
      <w:r w:rsidRPr="003E5910">
        <w:rPr>
          <w:rFonts w:ascii="Calibri" w:hAnsi="Calibri" w:cs="Calibri"/>
          <w:bCs/>
        </w:rPr>
        <w:t xml:space="preserve">, </w:t>
      </w:r>
      <w:r w:rsidR="00D92C17" w:rsidRPr="003E5910">
        <w:rPr>
          <w:rFonts w:ascii="Calibri" w:hAnsi="Calibri" w:cs="Calibri"/>
          <w:bCs/>
        </w:rPr>
        <w:t>д.м.н.</w:t>
      </w:r>
      <w:r w:rsidR="00D92C17">
        <w:rPr>
          <w:rFonts w:ascii="Calibri" w:hAnsi="Calibri" w:cs="Calibri"/>
          <w:bCs/>
        </w:rPr>
        <w:t xml:space="preserve">, </w:t>
      </w:r>
      <w:r w:rsidR="00D92C17" w:rsidRPr="003E5910">
        <w:rPr>
          <w:rFonts w:ascii="Calibri" w:hAnsi="Calibri" w:cs="Calibri"/>
          <w:bCs/>
        </w:rPr>
        <w:t>профессор</w:t>
      </w:r>
      <w:r w:rsidR="00D92C17">
        <w:rPr>
          <w:rFonts w:ascii="Calibri" w:hAnsi="Calibri" w:cs="Calibri"/>
          <w:bCs/>
        </w:rPr>
        <w:t xml:space="preserve"> кафедры поликлинической терапии </w:t>
      </w:r>
      <w:r w:rsidR="00D92C17" w:rsidRPr="00D72A32">
        <w:rPr>
          <w:rFonts w:ascii="Calibri" w:hAnsi="Calibri" w:cs="Calibri"/>
          <w:bCs/>
        </w:rPr>
        <w:t>Московского Государственного медико-стоматологического университета</w:t>
      </w:r>
      <w:r w:rsidR="00D92C17">
        <w:rPr>
          <w:rFonts w:ascii="Calibri" w:hAnsi="Calibri" w:cs="Calibri"/>
          <w:bCs/>
        </w:rPr>
        <w:t>,</w:t>
      </w:r>
      <w:r w:rsidR="00D92C17" w:rsidRPr="00D72A32">
        <w:rPr>
          <w:rFonts w:ascii="Calibri" w:hAnsi="Calibri" w:cs="Calibri"/>
          <w:bCs/>
        </w:rPr>
        <w:t xml:space="preserve"> </w:t>
      </w:r>
      <w:r w:rsidRPr="003E5910">
        <w:rPr>
          <w:rFonts w:ascii="Calibri" w:hAnsi="Calibri" w:cs="Calibri"/>
          <w:bCs/>
        </w:rPr>
        <w:t xml:space="preserve">заместитель директора </w:t>
      </w:r>
      <w:r w:rsidR="0066458E">
        <w:rPr>
          <w:rFonts w:ascii="Calibri" w:hAnsi="Calibri" w:cs="Calibri"/>
          <w:bCs/>
        </w:rPr>
        <w:t xml:space="preserve">Национального медицинского </w:t>
      </w:r>
      <w:r w:rsidRPr="003E5910">
        <w:rPr>
          <w:rFonts w:ascii="Calibri" w:hAnsi="Calibri" w:cs="Calibri"/>
          <w:bCs/>
        </w:rPr>
        <w:t>исследовательского центра профилактической медицины</w:t>
      </w:r>
      <w:r>
        <w:rPr>
          <w:rFonts w:ascii="Calibri" w:hAnsi="Calibri" w:cs="Calibri"/>
          <w:bCs/>
        </w:rPr>
        <w:t xml:space="preserve">, </w:t>
      </w:r>
      <w:r w:rsidRPr="00D72A32">
        <w:rPr>
          <w:rFonts w:ascii="Calibri" w:hAnsi="Calibri" w:cs="Calibri"/>
          <w:bCs/>
        </w:rPr>
        <w:t>(г. Москва)</w:t>
      </w:r>
    </w:p>
    <w:p w:rsidR="00D92C17" w:rsidRDefault="00D92C17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Theme="minorHAnsi" w:hAnsiTheme="minorHAnsi" w:cstheme="minorHAnsi"/>
          <w:bCs/>
        </w:rPr>
      </w:pPr>
      <w:r w:rsidRPr="00D92C17">
        <w:rPr>
          <w:rFonts w:asciiTheme="minorHAnsi" w:hAnsiTheme="minorHAnsi" w:cstheme="minorHAnsi"/>
          <w:b/>
          <w:bCs/>
        </w:rPr>
        <w:t>Недбайкин Андрей Михайлович</w:t>
      </w:r>
      <w:r>
        <w:rPr>
          <w:rFonts w:asciiTheme="minorHAnsi" w:hAnsiTheme="minorHAnsi" w:cstheme="minorHAnsi"/>
          <w:bCs/>
        </w:rPr>
        <w:t xml:space="preserve">, к.м.н., главный врач Брянского областного кардиологического диспансера, главный внештатный кардиолог </w:t>
      </w:r>
      <w:proofErr w:type="gramStart"/>
      <w:r>
        <w:rPr>
          <w:rFonts w:asciiTheme="minorHAnsi" w:hAnsiTheme="minorHAnsi" w:cstheme="minorHAnsi"/>
          <w:bCs/>
        </w:rPr>
        <w:t>Брянской</w:t>
      </w:r>
      <w:proofErr w:type="gramEnd"/>
      <w:r>
        <w:rPr>
          <w:rFonts w:asciiTheme="minorHAnsi" w:hAnsiTheme="minorHAnsi" w:cstheme="minorHAnsi"/>
          <w:bCs/>
        </w:rPr>
        <w:t xml:space="preserve"> обл. (г. Брянск)</w:t>
      </w:r>
    </w:p>
    <w:p w:rsidR="00C30D58" w:rsidRPr="00D92C17" w:rsidRDefault="00C30D58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Style w:val="apple-converted-space"/>
          <w:rFonts w:ascii="Calibri" w:hAnsi="Calibri" w:cs="Calibri"/>
          <w:bCs/>
        </w:rPr>
      </w:pPr>
      <w:r w:rsidRPr="00D92C17">
        <w:rPr>
          <w:rFonts w:ascii="Calibri" w:hAnsi="Calibri" w:cs="Calibri"/>
          <w:b/>
          <w:bCs/>
        </w:rPr>
        <w:t>Привалова Елена Витальевна</w:t>
      </w:r>
      <w:r w:rsidRPr="00D92C17">
        <w:rPr>
          <w:rFonts w:ascii="Calibri" w:hAnsi="Calibri" w:cs="Calibri"/>
          <w:bCs/>
        </w:rPr>
        <w:t xml:space="preserve">, д.м.н. профессор кафедры госпитальной терапии №1 </w:t>
      </w:r>
      <w:r w:rsidRPr="00D92C17">
        <w:rPr>
          <w:rFonts w:ascii="Calibri" w:hAnsi="Calibri" w:cs="Arial"/>
          <w:shd w:val="clear" w:color="auto" w:fill="FFFFFF"/>
        </w:rPr>
        <w:t>Первый Московский государственный медицинский университет имени И.М. Сеченова</w:t>
      </w:r>
      <w:r w:rsidRPr="00D92C17">
        <w:rPr>
          <w:rStyle w:val="apple-converted-space"/>
          <w:rFonts w:ascii="Calibri" w:hAnsi="Calibri" w:cs="Arial"/>
          <w:shd w:val="clear" w:color="auto" w:fill="FFFFFF"/>
        </w:rPr>
        <w:t> МЗ РФ (г. Москва)</w:t>
      </w:r>
    </w:p>
    <w:p w:rsidR="00E46BDC" w:rsidRPr="00D92C17" w:rsidRDefault="00E46BDC" w:rsidP="00071FA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="Calibri" w:hAnsi="Calibri" w:cs="Calibri"/>
          <w:bCs/>
        </w:rPr>
      </w:pPr>
      <w:proofErr w:type="spellStart"/>
      <w:r w:rsidRPr="00D92C17">
        <w:rPr>
          <w:rStyle w:val="apple-converted-space"/>
          <w:rFonts w:ascii="Calibri" w:hAnsi="Calibri" w:cs="Arial"/>
          <w:b/>
          <w:shd w:val="clear" w:color="auto" w:fill="FFFFFF"/>
        </w:rPr>
        <w:t>Ротарь</w:t>
      </w:r>
      <w:proofErr w:type="spellEnd"/>
      <w:r w:rsidRPr="00D92C17">
        <w:rPr>
          <w:rStyle w:val="apple-converted-space"/>
          <w:rFonts w:ascii="Calibri" w:hAnsi="Calibri" w:cs="Arial"/>
          <w:b/>
          <w:shd w:val="clear" w:color="auto" w:fill="FFFFFF"/>
        </w:rPr>
        <w:t xml:space="preserve"> Оксана Петровна</w:t>
      </w:r>
      <w:r w:rsidRPr="00D92C17">
        <w:rPr>
          <w:rStyle w:val="apple-converted-space"/>
          <w:rFonts w:ascii="Calibri" w:hAnsi="Calibri" w:cs="Arial"/>
          <w:shd w:val="clear" w:color="auto" w:fill="FFFFFF"/>
        </w:rPr>
        <w:t xml:space="preserve">, </w:t>
      </w:r>
      <w:r w:rsidR="00512454" w:rsidRPr="00D92C17">
        <w:rPr>
          <w:rFonts w:ascii="Calibri" w:hAnsi="Calibri" w:cs="Arial"/>
        </w:rPr>
        <w:t>д.м.н. зав. НИЛ Эпидемиологии АГ НИО АГ ФГБУ СЗФМИЦ им. В. А. Алмазова</w:t>
      </w:r>
      <w:r w:rsidRPr="00D92C17">
        <w:rPr>
          <w:rStyle w:val="apple-converted-space"/>
          <w:rFonts w:ascii="Calibri" w:hAnsi="Calibri" w:cs="Arial"/>
          <w:shd w:val="clear" w:color="auto" w:fill="FFFFFF"/>
        </w:rPr>
        <w:t xml:space="preserve"> (</w:t>
      </w:r>
      <w:r w:rsidR="00D92C17" w:rsidRPr="00D92C17">
        <w:rPr>
          <w:rStyle w:val="apple-converted-space"/>
          <w:rFonts w:ascii="Calibri" w:hAnsi="Calibri" w:cs="Arial"/>
          <w:shd w:val="clear" w:color="auto" w:fill="FFFFFF"/>
        </w:rPr>
        <w:t xml:space="preserve">г. </w:t>
      </w:r>
      <w:r w:rsidRPr="00D92C17">
        <w:rPr>
          <w:rStyle w:val="apple-converted-space"/>
          <w:rFonts w:ascii="Calibri" w:hAnsi="Calibri" w:cs="Arial"/>
          <w:shd w:val="clear" w:color="auto" w:fill="FFFFFF"/>
        </w:rPr>
        <w:t>Санкт-Петербург)</w:t>
      </w:r>
      <w:r w:rsidR="00512454" w:rsidRPr="00D92C17">
        <w:rPr>
          <w:rStyle w:val="apple-converted-space"/>
          <w:rFonts w:ascii="Calibri" w:hAnsi="Calibri" w:cs="Arial"/>
          <w:shd w:val="clear" w:color="auto" w:fill="FFFFFF"/>
        </w:rPr>
        <w:t>.</w:t>
      </w:r>
    </w:p>
    <w:p w:rsidR="008C39EB" w:rsidRPr="00D92C17" w:rsidRDefault="008C39EB" w:rsidP="00BA19FC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 w:val="0"/>
        <w:spacing w:after="240"/>
        <w:ind w:left="142" w:firstLine="0"/>
        <w:jc w:val="both"/>
        <w:rPr>
          <w:rFonts w:asciiTheme="minorHAnsi" w:hAnsiTheme="minorHAnsi" w:cs="Helvetica"/>
          <w:bdr w:val="none" w:sz="0" w:space="0" w:color="auto" w:frame="1"/>
          <w:shd w:val="clear" w:color="auto" w:fill="FFFFFF"/>
          <w:lang w:eastAsia="ru-RU"/>
        </w:rPr>
      </w:pPr>
      <w:r w:rsidRPr="00D92C17">
        <w:rPr>
          <w:rFonts w:ascii="Calibri" w:hAnsi="Calibri"/>
          <w:b/>
          <w:shd w:val="clear" w:color="auto" w:fill="FFFFFF"/>
        </w:rPr>
        <w:t>Терещенко Роман Николаевич</w:t>
      </w:r>
      <w:r w:rsidRPr="00D92C17">
        <w:rPr>
          <w:rFonts w:ascii="Calibri" w:hAnsi="Calibri"/>
          <w:shd w:val="clear" w:color="auto" w:fill="FFFFFF"/>
        </w:rPr>
        <w:t>, к.м.н., заведующий отделением сосудистой хирургии Орловской областной клинической больницы, главный сосудистый хирург Орловской области (г. Орел)</w:t>
      </w:r>
    </w:p>
    <w:p w:rsidR="00BA19FC" w:rsidRPr="00BA19FC" w:rsidRDefault="00BA19FC" w:rsidP="00BA19FC">
      <w:pPr>
        <w:pStyle w:val="a7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20" w:after="120"/>
        <w:ind w:left="142" w:firstLine="0"/>
        <w:jc w:val="both"/>
        <w:rPr>
          <w:rFonts w:ascii="Calibri" w:hAnsi="Calibri" w:cs="Calibri"/>
          <w:iCs/>
          <w:spacing w:val="-9"/>
        </w:rPr>
      </w:pPr>
      <w:r>
        <w:rPr>
          <w:rFonts w:ascii="Calibri" w:hAnsi="Calibri" w:cs="Calibri"/>
          <w:b/>
          <w:iCs/>
          <w:spacing w:val="-9"/>
        </w:rPr>
        <w:t xml:space="preserve"> </w:t>
      </w:r>
      <w:r w:rsidRPr="00BA19FC">
        <w:rPr>
          <w:rFonts w:ascii="Calibri" w:hAnsi="Calibri" w:cs="Calibri"/>
          <w:b/>
          <w:iCs/>
          <w:spacing w:val="-9"/>
        </w:rPr>
        <w:t>Фомин Игорь Владимирович</w:t>
      </w:r>
      <w:r w:rsidRPr="00BA19FC">
        <w:rPr>
          <w:rFonts w:ascii="Calibri" w:hAnsi="Calibri" w:cs="Calibri"/>
          <w:iCs/>
          <w:spacing w:val="-9"/>
        </w:rPr>
        <w:t xml:space="preserve">, д.м.н. профессор, </w:t>
      </w:r>
      <w:r w:rsidRPr="00BA19FC">
        <w:rPr>
          <w:rFonts w:ascii="Calibri" w:hAnsi="Calibri" w:cs="Calibri"/>
          <w:bCs/>
        </w:rPr>
        <w:t>Заведующий кафедрой внутренних болезней и сестринского дела Нижегородской Государственной медицинской академии, Главный специалист по терапии ФБУЗ ПОМЦ ФМБА России</w:t>
      </w:r>
      <w:r w:rsidRPr="00BA19FC">
        <w:rPr>
          <w:rFonts w:ascii="Calibri" w:hAnsi="Calibri" w:cs="Calibri"/>
          <w:iCs/>
          <w:spacing w:val="-9"/>
        </w:rPr>
        <w:t xml:space="preserve"> (Нижний Новгород)</w:t>
      </w:r>
    </w:p>
    <w:p w:rsidR="005D3227" w:rsidRPr="006A425D" w:rsidRDefault="005D3227" w:rsidP="00BA19FC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 w:val="0"/>
        <w:spacing w:after="240"/>
        <w:ind w:left="142" w:firstLine="0"/>
        <w:jc w:val="both"/>
        <w:rPr>
          <w:rFonts w:asciiTheme="minorHAnsi" w:hAnsiTheme="minorHAnsi" w:cstheme="minorHAnsi"/>
        </w:rPr>
      </w:pPr>
      <w:r w:rsidRPr="006A425D">
        <w:rPr>
          <w:rFonts w:asciiTheme="minorHAnsi" w:hAnsiTheme="minorHAnsi" w:cstheme="minorHAnsi"/>
          <w:b/>
          <w:color w:val="000000"/>
        </w:rPr>
        <w:t>Черникова Екатерина Владимировна</w:t>
      </w:r>
      <w:r w:rsidRPr="006A425D">
        <w:rPr>
          <w:rFonts w:asciiTheme="minorHAnsi" w:hAnsiTheme="minorHAnsi" w:cstheme="minorHAnsi"/>
          <w:color w:val="000000"/>
        </w:rPr>
        <w:t>, инструктор-тренер Национального Совета по реанимации (г. Москва)</w:t>
      </w:r>
    </w:p>
    <w:p w:rsidR="00C443B9" w:rsidRDefault="006A425D" w:rsidP="00C443B9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="Calibri" w:hAnsi="Calibri" w:cs="Calibri"/>
          <w:bCs/>
        </w:rPr>
      </w:pPr>
      <w:r w:rsidRPr="006A425D">
        <w:rPr>
          <w:rFonts w:asciiTheme="minorHAnsi" w:hAnsiTheme="minorHAnsi" w:cstheme="minorHAnsi"/>
          <w:b/>
          <w:iCs/>
        </w:rPr>
        <w:t>Явелов Игорь Семенович</w:t>
      </w:r>
      <w:r>
        <w:rPr>
          <w:rFonts w:asciiTheme="minorHAnsi" w:hAnsiTheme="minorHAnsi" w:cstheme="minorHAnsi"/>
          <w:b/>
          <w:iCs/>
        </w:rPr>
        <w:t>,</w:t>
      </w:r>
      <w:r w:rsidRPr="006A425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д</w:t>
      </w:r>
      <w:r w:rsidRPr="006A425D">
        <w:rPr>
          <w:rFonts w:asciiTheme="minorHAnsi" w:hAnsiTheme="minorHAnsi" w:cstheme="minorHAnsi"/>
          <w:iCs/>
        </w:rPr>
        <w:t xml:space="preserve">.м.н., </w:t>
      </w:r>
      <w:r w:rsidRPr="006A425D">
        <w:rPr>
          <w:rFonts w:asciiTheme="minorHAnsi" w:hAnsiTheme="minorHAnsi" w:cstheme="minorHAnsi"/>
          <w:shd w:val="clear" w:color="auto" w:fill="FFFFFF"/>
        </w:rPr>
        <w:t xml:space="preserve">ведущий научный сотрудник </w:t>
      </w:r>
      <w:r w:rsidR="00C443B9">
        <w:rPr>
          <w:rFonts w:ascii="Calibri" w:hAnsi="Calibri" w:cs="Calibri"/>
          <w:bCs/>
        </w:rPr>
        <w:t xml:space="preserve">Национального медицинского </w:t>
      </w:r>
      <w:r w:rsidR="00C443B9" w:rsidRPr="003E5910">
        <w:rPr>
          <w:rFonts w:ascii="Calibri" w:hAnsi="Calibri" w:cs="Calibri"/>
          <w:bCs/>
        </w:rPr>
        <w:t>исследовательского центра профилактической медицины</w:t>
      </w:r>
      <w:r w:rsidR="00C443B9">
        <w:rPr>
          <w:rFonts w:ascii="Calibri" w:hAnsi="Calibri" w:cs="Calibri"/>
          <w:bCs/>
        </w:rPr>
        <w:t xml:space="preserve">, </w:t>
      </w:r>
      <w:r w:rsidR="00C443B9" w:rsidRPr="00D72A32">
        <w:rPr>
          <w:rFonts w:ascii="Calibri" w:hAnsi="Calibri" w:cs="Calibri"/>
          <w:bCs/>
        </w:rPr>
        <w:t>(г. Москва)</w:t>
      </w:r>
    </w:p>
    <w:p w:rsidR="008C442E" w:rsidRPr="00C443B9" w:rsidRDefault="00C443B9" w:rsidP="00C443B9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num" w:pos="567"/>
        </w:tabs>
        <w:spacing w:after="240"/>
        <w:ind w:left="142" w:firstLine="0"/>
        <w:jc w:val="both"/>
        <w:rPr>
          <w:rFonts w:asciiTheme="minorHAnsi" w:hAnsiTheme="minorHAnsi" w:cstheme="minorHAnsi"/>
          <w:iCs/>
          <w:spacing w:val="-7"/>
        </w:rPr>
      </w:pPr>
      <w:r w:rsidRPr="00C443B9">
        <w:rPr>
          <w:rFonts w:asciiTheme="minorHAnsi" w:hAnsiTheme="minorHAnsi" w:cstheme="minorHAnsi"/>
          <w:b/>
          <w:iCs/>
        </w:rPr>
        <w:t xml:space="preserve"> </w:t>
      </w:r>
      <w:r w:rsidR="00402CB6" w:rsidRPr="00C443B9">
        <w:rPr>
          <w:rFonts w:asciiTheme="minorHAnsi" w:hAnsiTheme="minorHAnsi" w:cstheme="minorHAnsi"/>
          <w:b/>
          <w:iCs/>
          <w:spacing w:val="-7"/>
        </w:rPr>
        <w:t>Якушин Сергей Степанович</w:t>
      </w:r>
      <w:r w:rsidR="00402CB6" w:rsidRPr="00C443B9">
        <w:rPr>
          <w:rFonts w:asciiTheme="minorHAnsi" w:hAnsiTheme="minorHAnsi" w:cstheme="minorHAnsi"/>
          <w:iCs/>
          <w:spacing w:val="-7"/>
        </w:rPr>
        <w:t xml:space="preserve">, д.м.н. профессор, </w:t>
      </w:r>
      <w:r w:rsidR="00402CB6" w:rsidRPr="00C443B9">
        <w:rPr>
          <w:rFonts w:asciiTheme="minorHAnsi" w:hAnsiTheme="minorHAnsi" w:cstheme="minorHAnsi"/>
          <w:shd w:val="clear" w:color="auto" w:fill="FFFFFF"/>
        </w:rPr>
        <w:t>Заведующий кафедрой госпитальной терапии</w:t>
      </w:r>
      <w:r w:rsidR="00402CB6" w:rsidRPr="00C443B9">
        <w:rPr>
          <w:rFonts w:asciiTheme="minorHAnsi" w:hAnsiTheme="minorHAnsi" w:cstheme="minorHAnsi"/>
          <w:bCs/>
        </w:rPr>
        <w:t xml:space="preserve"> Рязанского Государственного медицинского университета им. И.П. Павлова </w:t>
      </w:r>
      <w:r w:rsidR="00402CB6" w:rsidRPr="00C443B9">
        <w:rPr>
          <w:rFonts w:asciiTheme="minorHAnsi" w:hAnsiTheme="minorHAnsi" w:cstheme="minorHAnsi"/>
          <w:iCs/>
          <w:spacing w:val="-7"/>
        </w:rPr>
        <w:t xml:space="preserve">член Президиума </w:t>
      </w:r>
      <w:r w:rsidR="00402CB6" w:rsidRPr="00C443B9">
        <w:rPr>
          <w:rFonts w:asciiTheme="minorHAnsi" w:hAnsiTheme="minorHAnsi" w:cstheme="minorHAnsi"/>
          <w:shd w:val="clear" w:color="auto" w:fill="FFFFFF"/>
        </w:rPr>
        <w:t>Российского кардиологического общества</w:t>
      </w:r>
      <w:r w:rsidR="00402CB6" w:rsidRPr="00C443B9">
        <w:rPr>
          <w:rFonts w:asciiTheme="minorHAnsi" w:hAnsiTheme="minorHAnsi" w:cstheme="minorHAnsi"/>
          <w:iCs/>
          <w:spacing w:val="-7"/>
        </w:rPr>
        <w:t xml:space="preserve"> (г. Рязань)</w:t>
      </w:r>
    </w:p>
    <w:p w:rsidR="00BA19FC" w:rsidRDefault="00BA19FC">
      <w:pPr>
        <w:suppressAutoHyphens w:val="0"/>
        <w:spacing w:after="200" w:line="276" w:lineRule="auto"/>
        <w:rPr>
          <w:rFonts w:ascii="Calibri" w:hAnsi="Calibri" w:cs="Calibri"/>
          <w:b/>
          <w:iCs/>
          <w:spacing w:val="-7"/>
        </w:rPr>
      </w:pPr>
      <w:r>
        <w:rPr>
          <w:rFonts w:ascii="Calibri" w:hAnsi="Calibri" w:cs="Calibri"/>
          <w:b/>
          <w:iCs/>
          <w:spacing w:val="-7"/>
        </w:rPr>
        <w:br w:type="page"/>
      </w:r>
    </w:p>
    <w:tbl>
      <w:tblPr>
        <w:tblStyle w:val="a8"/>
        <w:tblW w:w="0" w:type="auto"/>
        <w:tblInd w:w="284" w:type="dxa"/>
        <w:tblLook w:val="04A0"/>
      </w:tblPr>
      <w:tblGrid>
        <w:gridCol w:w="1667"/>
        <w:gridCol w:w="8418"/>
      </w:tblGrid>
      <w:tr w:rsidR="00214D4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14D4E" w:rsidRPr="00214D4E" w:rsidRDefault="008C442E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iCs/>
                <w:spacing w:val="-7"/>
              </w:rPr>
              <w:lastRenderedPageBreak/>
              <w:br w:type="page"/>
            </w:r>
            <w:r w:rsidR="00D92C17">
              <w:rPr>
                <w:rFonts w:ascii="Calibri" w:hAnsi="Calibri" w:cs="Calibri"/>
                <w:iCs/>
                <w:spacing w:val="-7"/>
              </w:rPr>
              <w:br w:type="page"/>
            </w:r>
            <w:r w:rsidR="00214D4E" w:rsidRPr="00214D4E">
              <w:rPr>
                <w:rFonts w:asciiTheme="minorHAnsi" w:hAnsiTheme="minorHAnsi" w:cstheme="minorHAnsi"/>
              </w:rPr>
              <w:t xml:space="preserve">08:00-17:00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b/>
              </w:rPr>
            </w:pPr>
            <w:r w:rsidRPr="008A5434">
              <w:rPr>
                <w:rFonts w:asciiTheme="minorHAnsi" w:hAnsiTheme="minorHAnsi" w:cstheme="minorHAnsi"/>
                <w:b/>
              </w:rPr>
              <w:t>Регистрация участников</w:t>
            </w:r>
          </w:p>
        </w:tc>
      </w:tr>
      <w:tr w:rsidR="00214D4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D4E" w:rsidRPr="008A5434" w:rsidRDefault="00214D4E" w:rsidP="00BD5EA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14D4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214D4E" w:rsidRPr="00214D4E" w:rsidRDefault="00214D4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10:00-11:30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214D4E" w:rsidRPr="00214D4E" w:rsidRDefault="00214D4E" w:rsidP="00BA19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 xml:space="preserve">Конференц-зал </w:t>
            </w:r>
            <w:r w:rsidR="00BA19FC">
              <w:rPr>
                <w:rFonts w:asciiTheme="minorHAnsi" w:hAnsiTheme="minorHAnsi" w:cstheme="minorHAnsi"/>
                <w:b/>
              </w:rPr>
              <w:t>БОКД</w:t>
            </w:r>
          </w:p>
        </w:tc>
      </w:tr>
      <w:tr w:rsidR="00214D4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14D4E" w:rsidRPr="00512454" w:rsidRDefault="00214D4E" w:rsidP="00BD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214D4E" w:rsidRDefault="00446AF5" w:rsidP="00BD5E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Симпозиум «</w:t>
            </w:r>
            <w:r w:rsidR="009C357F">
              <w:rPr>
                <w:rFonts w:asciiTheme="minorHAnsi" w:hAnsiTheme="minorHAnsi" w:cstheme="minorHAnsi"/>
                <w:b/>
              </w:rPr>
              <w:t>Артериальная гипертония и ее осложнения</w:t>
            </w:r>
            <w:r>
              <w:rPr>
                <w:rFonts w:asciiTheme="minorHAnsi" w:hAnsiTheme="minorHAnsi" w:cstheme="minorHAnsi"/>
                <w:b/>
              </w:rPr>
              <w:t>»</w:t>
            </w:r>
          </w:p>
          <w:p w:rsidR="00446AF5" w:rsidRDefault="00446AF5" w:rsidP="00BD5E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 xml:space="preserve">Председатели: </w:t>
            </w:r>
            <w:proofErr w:type="spellStart"/>
            <w:r>
              <w:rPr>
                <w:rFonts w:asciiTheme="minorHAnsi" w:hAnsiTheme="minorHAnsi"/>
              </w:rPr>
              <w:t>Бардуков</w:t>
            </w:r>
            <w:proofErr w:type="spellEnd"/>
            <w:r>
              <w:rPr>
                <w:rFonts w:asciiTheme="minorHAnsi" w:hAnsiTheme="minorHAnsi"/>
              </w:rPr>
              <w:t xml:space="preserve"> А.Н. (Брянск) </w:t>
            </w:r>
            <w:proofErr w:type="spellStart"/>
            <w:r>
              <w:rPr>
                <w:rFonts w:asciiTheme="minorHAnsi" w:hAnsiTheme="minorHAnsi"/>
              </w:rPr>
              <w:t>Линчак</w:t>
            </w:r>
            <w:proofErr w:type="spellEnd"/>
            <w:r>
              <w:rPr>
                <w:rFonts w:asciiTheme="minorHAnsi" w:hAnsiTheme="minorHAnsi"/>
              </w:rPr>
              <w:t xml:space="preserve"> Р.М. (Москва), Недбайкин А.М. (Брянск),</w:t>
            </w:r>
          </w:p>
          <w:p w:rsidR="00214D4E" w:rsidRPr="00512454" w:rsidRDefault="00214D4E" w:rsidP="00BA19FC">
            <w:pPr>
              <w:rPr>
                <w:rFonts w:asciiTheme="minorHAnsi" w:hAnsiTheme="minorHAnsi" w:cstheme="minorHAnsi"/>
              </w:rPr>
            </w:pPr>
          </w:p>
        </w:tc>
      </w:tr>
      <w:tr w:rsidR="00446AF5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512454" w:rsidRDefault="00446AF5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 – 09:10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CE0E97" w:rsidRDefault="00446AF5" w:rsidP="00446AF5">
            <w:pPr>
              <w:rPr>
                <w:rFonts w:asciiTheme="minorHAnsi" w:hAnsiTheme="minorHAnsi" w:cstheme="minorHAnsi"/>
              </w:rPr>
            </w:pPr>
            <w:proofErr w:type="spellStart"/>
            <w:r w:rsidRPr="00CE0E97">
              <w:rPr>
                <w:rFonts w:asciiTheme="minorHAnsi" w:hAnsiTheme="minorHAnsi" w:cstheme="minorHAnsi"/>
              </w:rPr>
              <w:t>Бардуков</w:t>
            </w:r>
            <w:proofErr w:type="spellEnd"/>
            <w:r w:rsidRPr="00CE0E97">
              <w:rPr>
                <w:rFonts w:asciiTheme="minorHAnsi" w:hAnsiTheme="minorHAnsi" w:cstheme="minorHAnsi"/>
              </w:rPr>
              <w:t xml:space="preserve"> А.Н. (Брянск). Торжественное открытие конференции</w:t>
            </w:r>
          </w:p>
        </w:tc>
      </w:tr>
      <w:tr w:rsidR="00446AF5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512454" w:rsidRDefault="00446AF5" w:rsidP="00446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09:10 – 09:35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CE0E97" w:rsidRDefault="005C2F3A" w:rsidP="00CE0E97">
            <w:pPr>
              <w:rPr>
                <w:rFonts w:asciiTheme="minorHAnsi" w:hAnsiTheme="minorHAnsi" w:cstheme="minorHAnsi"/>
              </w:rPr>
            </w:pPr>
            <w:r w:rsidRPr="00CE0E97">
              <w:rPr>
                <w:rFonts w:asciiTheme="minorHAnsi" w:hAnsiTheme="minorHAnsi" w:cstheme="minorHAnsi"/>
              </w:rPr>
              <w:t xml:space="preserve">Недбайкин А.М. (Брянск). </w:t>
            </w:r>
            <w:r w:rsidR="00CE0E97" w:rsidRPr="00CE0E97">
              <w:rPr>
                <w:rFonts w:ascii="Calibri" w:hAnsi="Calibri" w:cs="Calibri"/>
                <w:shd w:val="clear" w:color="auto" w:fill="FFFFFF"/>
              </w:rPr>
              <w:t>Эпидемиология тромбоз-ассоциированных заболеваний. Современное состояние проблемы. Данные регистра ПРИМА-ТЕРРА</w:t>
            </w:r>
            <w:r w:rsidRPr="00CE0E97">
              <w:rPr>
                <w:rFonts w:asciiTheme="minorHAnsi" w:hAnsiTheme="minorHAnsi" w:cstheme="minorHAnsi"/>
              </w:rPr>
              <w:t>.</w:t>
            </w:r>
          </w:p>
        </w:tc>
      </w:tr>
      <w:tr w:rsidR="00446AF5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512454" w:rsidRDefault="00446AF5" w:rsidP="00350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09:35 – 0</w:t>
            </w:r>
            <w:r w:rsidR="00350E56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 w:rsidR="00350E5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CE0E97" w:rsidRDefault="00E576A8" w:rsidP="00BD5EA0">
            <w:pPr>
              <w:rPr>
                <w:rFonts w:asciiTheme="minorHAnsi" w:hAnsiTheme="minorHAnsi" w:cstheme="minorHAnsi"/>
              </w:rPr>
            </w:pPr>
            <w:proofErr w:type="spellStart"/>
            <w:r w:rsidRPr="00CE0E97">
              <w:rPr>
                <w:rFonts w:ascii="Calibri" w:hAnsi="Calibri" w:cs="Calibri"/>
              </w:rPr>
              <w:t>Ротарь</w:t>
            </w:r>
            <w:proofErr w:type="spellEnd"/>
            <w:r w:rsidRPr="00CE0E97">
              <w:rPr>
                <w:rFonts w:ascii="Calibri" w:hAnsi="Calibri" w:cs="Calibri"/>
              </w:rPr>
              <w:t xml:space="preserve"> О.П.</w:t>
            </w:r>
            <w:r w:rsidRPr="00CE0E97">
              <w:rPr>
                <w:rFonts w:ascii="Calibri" w:hAnsi="Calibri" w:cs="Arial"/>
                <w:shd w:val="clear" w:color="auto" w:fill="FFFFFF"/>
              </w:rPr>
              <w:t xml:space="preserve"> (Санкт-Петербург). </w:t>
            </w:r>
            <w:r w:rsidR="001A46AE" w:rsidRPr="00CE0E97">
              <w:rPr>
                <w:rFonts w:ascii="Calibri" w:hAnsi="Calibri" w:cs="Arial"/>
              </w:rPr>
              <w:t> Артериальная гипертензия в 2018</w:t>
            </w:r>
            <w:r w:rsidRPr="00CE0E97">
              <w:rPr>
                <w:rFonts w:ascii="Calibri" w:hAnsi="Calibri" w:cs="Arial"/>
              </w:rPr>
              <w:t xml:space="preserve"> году. Какими способами предотвратить инсульт и инфаркт миокарда?</w:t>
            </w:r>
          </w:p>
        </w:tc>
      </w:tr>
      <w:tr w:rsidR="00446AF5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512454" w:rsidRDefault="00446AF5" w:rsidP="00350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350E56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 w:rsidR="00350E56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 – 10:20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1A46AE" w:rsidRDefault="001A46AE" w:rsidP="001A46AE">
            <w:pPr>
              <w:rPr>
                <w:rFonts w:asciiTheme="minorHAnsi" w:hAnsiTheme="minorHAnsi" w:cstheme="minorHAnsi"/>
              </w:rPr>
            </w:pPr>
            <w:proofErr w:type="spellStart"/>
            <w:r w:rsidRPr="001A46AE">
              <w:rPr>
                <w:rFonts w:ascii="Calibri" w:hAnsi="Calibri" w:cs="Calibri"/>
                <w:shd w:val="clear" w:color="auto" w:fill="FFFFFF"/>
              </w:rPr>
              <w:t>Катунина</w:t>
            </w:r>
            <w:proofErr w:type="spellEnd"/>
            <w:r w:rsidRPr="001A46AE">
              <w:rPr>
                <w:rFonts w:ascii="Calibri" w:hAnsi="Calibri" w:cs="Calibri"/>
                <w:shd w:val="clear" w:color="auto" w:fill="FFFFFF"/>
              </w:rPr>
              <w:t xml:space="preserve"> Е.А. (Москва). Постинсультные когнитивные нарушения – неизбежность или реальность предотвращения на основе методов доказательной медицины.</w:t>
            </w:r>
          </w:p>
        </w:tc>
      </w:tr>
      <w:tr w:rsidR="00446AF5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512454" w:rsidRDefault="00446AF5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10:20 – 10:30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446AF5" w:rsidRPr="00446AF5" w:rsidRDefault="00446AF5" w:rsidP="00BD5EA0">
            <w:pPr>
              <w:rPr>
                <w:rFonts w:asciiTheme="minorHAnsi" w:hAnsiTheme="minorHAnsi" w:cstheme="minorHAnsi"/>
              </w:rPr>
            </w:pPr>
            <w:r w:rsidRPr="00446AF5">
              <w:rPr>
                <w:rFonts w:asciiTheme="minorHAnsi" w:hAnsiTheme="minorHAnsi" w:cstheme="minorHAnsi"/>
              </w:rPr>
              <w:t>Дискуссия</w:t>
            </w:r>
          </w:p>
        </w:tc>
      </w:tr>
      <w:tr w:rsidR="00214D4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4D4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14D4E" w:rsidRPr="00214D4E" w:rsidRDefault="00214D4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11:30 – 12:00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14D4E" w:rsidRPr="00214D4E" w:rsidRDefault="00446AF5" w:rsidP="00BD5E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КОФЕ-БРЕЙК</w:t>
            </w:r>
          </w:p>
        </w:tc>
      </w:tr>
      <w:tr w:rsidR="00214D4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214D4E" w:rsidRPr="008A5434" w:rsidRDefault="00214D4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4D4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214D4E" w:rsidRPr="00214D4E" w:rsidRDefault="00214D4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12:00 – 13:30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214D4E" w:rsidRPr="00214D4E" w:rsidRDefault="00214D4E" w:rsidP="00BA19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 xml:space="preserve">Конференц-зал </w:t>
            </w:r>
            <w:r w:rsidR="00BA19FC">
              <w:rPr>
                <w:rFonts w:asciiTheme="minorHAnsi" w:hAnsiTheme="minorHAnsi" w:cstheme="minorHAnsi"/>
                <w:b/>
              </w:rPr>
              <w:t>БОКД</w:t>
            </w:r>
          </w:p>
        </w:tc>
      </w:tr>
      <w:tr w:rsidR="00BA19FC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214D4E" w:rsidRDefault="00BA19FC" w:rsidP="00BD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983CB9" w:rsidRDefault="00BA19FC" w:rsidP="00DE57D1">
            <w:pPr>
              <w:rPr>
                <w:rFonts w:asciiTheme="minorHAnsi" w:hAnsiTheme="minorHAnsi"/>
                <w:b/>
              </w:rPr>
            </w:pPr>
            <w:r w:rsidRPr="00B961FE">
              <w:rPr>
                <w:rFonts w:asciiTheme="minorHAnsi" w:hAnsiTheme="minorHAnsi" w:cstheme="minorHAnsi"/>
                <w:b/>
              </w:rPr>
              <w:t xml:space="preserve">Симпозиум </w:t>
            </w:r>
            <w:r w:rsidRPr="00214D4E">
              <w:rPr>
                <w:rFonts w:asciiTheme="minorHAnsi" w:hAnsiTheme="minorHAnsi" w:cstheme="minorHAnsi"/>
                <w:b/>
              </w:rPr>
              <w:t>«</w:t>
            </w:r>
            <w:r>
              <w:rPr>
                <w:rFonts w:asciiTheme="minorHAnsi" w:hAnsiTheme="minorHAnsi" w:cstheme="minorHAnsi"/>
                <w:b/>
              </w:rPr>
              <w:t>Тромбозы и тромбоэмболии в практике врачей разных специальностей</w:t>
            </w:r>
            <w:r w:rsidRPr="0002474A">
              <w:rPr>
                <w:rFonts w:asciiTheme="minorHAnsi" w:hAnsiTheme="minorHAnsi"/>
                <w:b/>
              </w:rPr>
              <w:t>»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BA19FC" w:rsidRPr="000A3D94" w:rsidRDefault="00BA19FC" w:rsidP="005C2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Председатели: </w:t>
            </w:r>
            <w:proofErr w:type="spellStart"/>
            <w:r>
              <w:rPr>
                <w:rFonts w:asciiTheme="minorHAnsi" w:hAnsiTheme="minorHAnsi"/>
              </w:rPr>
              <w:t>Линчак</w:t>
            </w:r>
            <w:proofErr w:type="spellEnd"/>
            <w:r>
              <w:rPr>
                <w:rFonts w:asciiTheme="minorHAnsi" w:hAnsiTheme="minorHAnsi"/>
              </w:rPr>
              <w:t xml:space="preserve"> Р.М. (Москва), Терещенко Р.Н. (Орел)</w:t>
            </w:r>
          </w:p>
        </w:tc>
      </w:tr>
      <w:tr w:rsidR="00BA19FC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214D4E" w:rsidRDefault="00BA19FC" w:rsidP="00BD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8C39EB" w:rsidRDefault="00BA19FC" w:rsidP="00DE57D1">
            <w:pPr>
              <w:tabs>
                <w:tab w:val="left" w:pos="317"/>
              </w:tabs>
              <w:rPr>
                <w:rFonts w:asciiTheme="minorHAnsi" w:hAnsiTheme="minorHAnsi" w:cstheme="minorHAnsi"/>
              </w:rPr>
            </w:pPr>
          </w:p>
        </w:tc>
      </w:tr>
      <w:tr w:rsidR="00BA19FC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214D4E" w:rsidRDefault="00B961FE" w:rsidP="00B96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12:30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A65CB7" w:rsidRDefault="00B961FE" w:rsidP="00B961FE">
            <w:pPr>
              <w:tabs>
                <w:tab w:val="left" w:pos="317"/>
              </w:tabs>
              <w:rPr>
                <w:rFonts w:asciiTheme="minorHAnsi" w:hAnsiTheme="minorHAnsi" w:cstheme="minorHAnsi"/>
              </w:rPr>
            </w:pPr>
            <w:proofErr w:type="spellStart"/>
            <w:r w:rsidRPr="00BB799D">
              <w:rPr>
                <w:rFonts w:asciiTheme="minorHAnsi" w:hAnsiTheme="minorHAnsi" w:cstheme="minorHAnsi"/>
              </w:rPr>
              <w:t>Линчак</w:t>
            </w:r>
            <w:proofErr w:type="spellEnd"/>
            <w:r w:rsidRPr="00BB799D">
              <w:rPr>
                <w:rFonts w:asciiTheme="minorHAnsi" w:hAnsiTheme="minorHAnsi" w:cstheme="minorHAnsi"/>
              </w:rPr>
              <w:t xml:space="preserve"> Р.М. </w:t>
            </w:r>
            <w:r>
              <w:rPr>
                <w:rFonts w:asciiTheme="minorHAnsi" w:hAnsiTheme="minorHAnsi" w:cstheme="minorHAnsi"/>
              </w:rPr>
              <w:t xml:space="preserve">(Москва) </w:t>
            </w:r>
            <w:r w:rsidRPr="00BB799D">
              <w:rPr>
                <w:rFonts w:asciiTheme="minorHAnsi" w:hAnsiTheme="minorHAnsi" w:cstheme="minorHAnsi"/>
              </w:rPr>
              <w:t>Пр</w:t>
            </w:r>
            <w:r>
              <w:rPr>
                <w:rFonts w:asciiTheme="minorHAnsi" w:hAnsiTheme="minorHAnsi" w:cstheme="minorHAnsi"/>
              </w:rPr>
              <w:t>инципы выбора антикоагулянта для пр</w:t>
            </w:r>
            <w:r w:rsidRPr="00BB799D">
              <w:rPr>
                <w:rFonts w:asciiTheme="minorHAnsi" w:hAnsiTheme="minorHAnsi" w:cstheme="minorHAnsi"/>
              </w:rPr>
              <w:t>офилактик</w:t>
            </w:r>
            <w:r>
              <w:rPr>
                <w:rFonts w:asciiTheme="minorHAnsi" w:hAnsiTheme="minorHAnsi" w:cstheme="minorHAnsi"/>
              </w:rPr>
              <w:t>и</w:t>
            </w:r>
            <w:r w:rsidRPr="00BB799D">
              <w:rPr>
                <w:rFonts w:asciiTheme="minorHAnsi" w:hAnsiTheme="minorHAnsi" w:cstheme="minorHAnsi"/>
              </w:rPr>
              <w:t xml:space="preserve"> инсульта при фибрилляции предсердий. </w:t>
            </w:r>
            <w:r>
              <w:rPr>
                <w:rFonts w:asciiTheme="minorHAnsi" w:hAnsiTheme="minorHAnsi" w:cstheme="minorHAnsi"/>
              </w:rPr>
              <w:t>На что ориентироваться практическому врачу?</w:t>
            </w:r>
          </w:p>
        </w:tc>
      </w:tr>
      <w:tr w:rsidR="00BA19FC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214D4E" w:rsidRDefault="00B961FE" w:rsidP="00B96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</w:t>
            </w:r>
            <w:r w:rsidRPr="00214D4E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2</w:t>
            </w:r>
            <w:r w:rsidRPr="00214D4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A19FC" w:rsidRPr="00374010" w:rsidRDefault="00B961FE" w:rsidP="00DE57D1">
            <w:pPr>
              <w:rPr>
                <w:rFonts w:asciiTheme="minorHAnsi" w:hAnsiTheme="minorHAnsi" w:cstheme="minorHAnsi"/>
              </w:rPr>
            </w:pPr>
            <w:r w:rsidRPr="00374010">
              <w:rPr>
                <w:rFonts w:asciiTheme="minorHAnsi" w:hAnsiTheme="minorHAnsi" w:cstheme="minorHAnsi"/>
              </w:rPr>
              <w:t xml:space="preserve">Терещенко Р.Н. (Орел). </w:t>
            </w:r>
            <w:r w:rsidRPr="00374010">
              <w:rPr>
                <w:rFonts w:asciiTheme="minorHAnsi" w:hAnsiTheme="minorHAnsi" w:cstheme="minorHAnsi"/>
                <w:shd w:val="clear" w:color="auto" w:fill="FFFFFF"/>
              </w:rPr>
              <w:t>Венозные тромбоэмболические осложнения. Современные  подходы к диагностике  и лечению. Продленная профилактика. Преемственность ведения пациентов на амбулаторном этапе. Взгляд сосудистого хирурга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B961FE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14D4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  <w:r w:rsidRPr="00214D4E">
              <w:rPr>
                <w:rFonts w:asciiTheme="minorHAnsi" w:hAnsiTheme="minorHAnsi" w:cstheme="minorHAnsi"/>
              </w:rPr>
              <w:t xml:space="preserve"> – 13: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374010" w:rsidRDefault="00B961FE" w:rsidP="00DE57D1">
            <w:pPr>
              <w:rPr>
                <w:rFonts w:asciiTheme="minorHAnsi" w:hAnsiTheme="minorHAnsi" w:cstheme="minorHAnsi"/>
              </w:rPr>
            </w:pPr>
            <w:r w:rsidRPr="00374010">
              <w:rPr>
                <w:rFonts w:asciiTheme="minorHAnsi" w:hAnsiTheme="minorHAnsi" w:cstheme="minorHAnsi"/>
              </w:rPr>
              <w:t xml:space="preserve">Явелов И.С. (Москва) </w:t>
            </w:r>
            <w:r w:rsidR="00374010" w:rsidRPr="00374010">
              <w:rPr>
                <w:rFonts w:asciiTheme="minorHAnsi" w:hAnsiTheme="minorHAnsi" w:cstheme="minorHAnsi"/>
              </w:rPr>
              <w:t>Особенности применения антикоагулянтов при тромбоэмболии легочных артерий.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6A425D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13:20 – 13:30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Дискуссия</w:t>
            </w:r>
          </w:p>
        </w:tc>
      </w:tr>
      <w:tr w:rsidR="00B961F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13:30 – 14:00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КОФЕ-БРЕЙК</w:t>
            </w:r>
          </w:p>
        </w:tc>
      </w:tr>
      <w:tr w:rsidR="00B961F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14:00 – 15:30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961FE" w:rsidRPr="00214D4E" w:rsidRDefault="00B961FE" w:rsidP="00BA19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 xml:space="preserve">Конференц-зал </w:t>
            </w:r>
            <w:r>
              <w:rPr>
                <w:rFonts w:asciiTheme="minorHAnsi" w:hAnsiTheme="minorHAnsi" w:cstheme="minorHAnsi"/>
                <w:b/>
              </w:rPr>
              <w:t>БОКД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983CB9" w:rsidRDefault="00B961FE" w:rsidP="00BD5EA0">
            <w:pPr>
              <w:rPr>
                <w:rFonts w:asciiTheme="minorHAnsi" w:hAnsi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Симпозиум «</w:t>
            </w:r>
            <w:r w:rsidR="00374010">
              <w:rPr>
                <w:rFonts w:asciiTheme="minorHAnsi" w:hAnsiTheme="minorHAnsi" w:cstheme="minorHAnsi"/>
                <w:b/>
              </w:rPr>
              <w:t>Ишемическая болезнь сердца и сердечная недостаточность</w:t>
            </w:r>
            <w:r w:rsidRPr="0002474A">
              <w:rPr>
                <w:rFonts w:asciiTheme="minorHAnsi" w:hAnsiTheme="minorHAnsi"/>
                <w:b/>
              </w:rPr>
              <w:t>»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B961FE" w:rsidRDefault="00B961FE" w:rsidP="00BD5E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Председатели: </w:t>
            </w:r>
            <w:r w:rsidR="005C2F3A">
              <w:rPr>
                <w:rFonts w:asciiTheme="minorHAnsi" w:hAnsiTheme="minorHAnsi"/>
              </w:rPr>
              <w:t xml:space="preserve">Фомин И.В. (Нижний Новгород), </w:t>
            </w:r>
            <w:r w:rsidR="009C357F">
              <w:rPr>
                <w:rFonts w:asciiTheme="minorHAnsi" w:hAnsiTheme="minorHAnsi"/>
              </w:rPr>
              <w:t>Аверков О.В.</w:t>
            </w:r>
            <w:r w:rsidR="005C2F3A">
              <w:rPr>
                <w:rFonts w:asciiTheme="minorHAnsi" w:hAnsiTheme="minorHAnsi"/>
              </w:rPr>
              <w:t xml:space="preserve"> (Москва)</w:t>
            </w:r>
          </w:p>
          <w:p w:rsidR="00B961FE" w:rsidRPr="000A3D94" w:rsidRDefault="00B961FE" w:rsidP="00BD5EA0">
            <w:pPr>
              <w:rPr>
                <w:rFonts w:asciiTheme="minorHAnsi" w:hAnsiTheme="minorHAnsi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350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 – 14:2</w:t>
            </w:r>
            <w:r w:rsidR="00350E5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C39EB" w:rsidRDefault="00BC02F5" w:rsidP="00350E56">
            <w:pPr>
              <w:tabs>
                <w:tab w:val="left" w:pos="31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Фомин И.В. (Нижний Новгород). </w:t>
            </w:r>
            <w:r w:rsidR="00350E56">
              <w:rPr>
                <w:rFonts w:asciiTheme="minorHAnsi" w:hAnsiTheme="minorHAnsi" w:cstheme="minorHAnsi"/>
              </w:rPr>
              <w:t>Российские р</w:t>
            </w:r>
            <w:r>
              <w:rPr>
                <w:rFonts w:asciiTheme="minorHAnsi" w:hAnsiTheme="minorHAnsi" w:cstheme="minorHAnsi"/>
              </w:rPr>
              <w:t xml:space="preserve">екомендации по </w:t>
            </w:r>
            <w:r w:rsidR="00350E56">
              <w:rPr>
                <w:rFonts w:asciiTheme="minorHAnsi" w:hAnsiTheme="minorHAnsi" w:cstheme="minorHAnsi"/>
              </w:rPr>
              <w:t xml:space="preserve">диагностике и </w:t>
            </w:r>
            <w:r>
              <w:rPr>
                <w:rFonts w:asciiTheme="minorHAnsi" w:hAnsiTheme="minorHAnsi" w:cstheme="minorHAnsi"/>
              </w:rPr>
              <w:t>лечению ХСН</w:t>
            </w:r>
            <w:r w:rsidR="00350E56">
              <w:rPr>
                <w:rFonts w:asciiTheme="minorHAnsi" w:hAnsiTheme="minorHAnsi" w:cstheme="minorHAnsi"/>
              </w:rPr>
              <w:t xml:space="preserve"> 2017</w:t>
            </w:r>
            <w:r>
              <w:rPr>
                <w:rFonts w:asciiTheme="minorHAnsi" w:hAnsiTheme="minorHAnsi" w:cstheme="minorHAnsi"/>
              </w:rPr>
              <w:t>.</w:t>
            </w:r>
            <w:r w:rsidR="00350E56">
              <w:rPr>
                <w:rFonts w:asciiTheme="minorHAnsi" w:hAnsiTheme="minorHAnsi" w:cstheme="minorHAnsi"/>
              </w:rPr>
              <w:t xml:space="preserve"> Основные положения.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350E56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14:2</w:t>
            </w:r>
            <w:r w:rsidR="00350E56">
              <w:rPr>
                <w:rFonts w:asciiTheme="minorHAnsi" w:hAnsiTheme="minorHAnsi" w:cstheme="minorHAnsi"/>
              </w:rPr>
              <w:t>5</w:t>
            </w:r>
            <w:r w:rsidRPr="00214D4E">
              <w:rPr>
                <w:rFonts w:asciiTheme="minorHAnsi" w:hAnsiTheme="minorHAnsi" w:cstheme="minorHAnsi"/>
              </w:rPr>
              <w:t xml:space="preserve"> – 14: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A65CB7" w:rsidRDefault="009C357F" w:rsidP="009C357F">
            <w:pPr>
              <w:tabs>
                <w:tab w:val="left" w:pos="317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Cs/>
              </w:rPr>
              <w:t>Аверков</w:t>
            </w:r>
            <w:r w:rsidR="00374010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О.В. </w:t>
            </w:r>
            <w:r w:rsidR="00374010">
              <w:rPr>
                <w:rFonts w:ascii="Calibri" w:hAnsi="Calibri" w:cs="Calibri"/>
                <w:bCs/>
              </w:rPr>
              <w:t>(Москва).</w:t>
            </w:r>
            <w:r w:rsidR="00374010" w:rsidRPr="00ED4B6C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Современные возможности комбинированной </w:t>
            </w:r>
            <w:proofErr w:type="spellStart"/>
            <w:r>
              <w:rPr>
                <w:rFonts w:ascii="Calibri" w:hAnsi="Calibri" w:cs="Calibri"/>
                <w:bCs/>
              </w:rPr>
              <w:t>антиагрегантной</w:t>
            </w:r>
            <w:proofErr w:type="spellEnd"/>
            <w:r>
              <w:rPr>
                <w:rFonts w:ascii="Calibri" w:hAnsi="Calibri" w:cs="Calibri"/>
                <w:bCs/>
              </w:rPr>
              <w:t xml:space="preserve"> терапии при ОКС</w:t>
            </w:r>
            <w:r w:rsidR="00374010">
              <w:rPr>
                <w:rFonts w:ascii="Calibri" w:hAnsi="Calibri" w:cs="Calibri"/>
                <w:bCs/>
              </w:rPr>
              <w:t>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14:</w:t>
            </w:r>
            <w:r>
              <w:rPr>
                <w:rFonts w:asciiTheme="minorHAnsi" w:hAnsiTheme="minorHAnsi" w:cstheme="minorHAnsi"/>
              </w:rPr>
              <w:t>5</w:t>
            </w:r>
            <w:r w:rsidRPr="00214D4E">
              <w:rPr>
                <w:rFonts w:asciiTheme="minorHAnsi" w:hAnsiTheme="minorHAnsi" w:cstheme="minorHAnsi"/>
              </w:rPr>
              <w:t>0 – 15: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374010" w:rsidP="00350E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Фещенко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Д.А. (Москва). Коронарное шунтирование или </w:t>
            </w:r>
            <w:proofErr w:type="spellStart"/>
            <w:r>
              <w:rPr>
                <w:rFonts w:asciiTheme="minorHAnsi" w:hAnsiTheme="minorHAnsi" w:cstheme="minorHAnsi"/>
              </w:rPr>
              <w:t>стентирование</w:t>
            </w:r>
            <w:proofErr w:type="spellEnd"/>
            <w:r>
              <w:rPr>
                <w:rFonts w:asciiTheme="minorHAnsi" w:hAnsiTheme="minorHAnsi" w:cstheme="minorHAnsi"/>
              </w:rPr>
              <w:t>. Что и как выбрать пациенту с ИБС в 201</w:t>
            </w:r>
            <w:r w:rsidR="00350E56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году?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Default="00B961FE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15:20 – 15:30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Default="00B961FE" w:rsidP="00BD5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Дискуссия</w:t>
            </w:r>
          </w:p>
        </w:tc>
      </w:tr>
      <w:tr w:rsidR="00B961F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15:30 – 16:00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961FE" w:rsidRPr="00214D4E" w:rsidRDefault="00BC02F5" w:rsidP="00BC02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КОФЕ-БРЕЙК </w:t>
            </w:r>
          </w:p>
        </w:tc>
      </w:tr>
      <w:tr w:rsidR="00B961F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>16:00 – 17:30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961FE" w:rsidRPr="00214D4E" w:rsidRDefault="00B961FE" w:rsidP="00BC0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D4E">
              <w:rPr>
                <w:rFonts w:asciiTheme="minorHAnsi" w:hAnsiTheme="minorHAnsi" w:cstheme="minorHAnsi"/>
                <w:b/>
              </w:rPr>
              <w:t xml:space="preserve">Конференц-зал </w:t>
            </w:r>
            <w:r w:rsidR="00BC02F5">
              <w:rPr>
                <w:rFonts w:asciiTheme="minorHAnsi" w:hAnsiTheme="minorHAnsi" w:cstheme="minorHAnsi"/>
                <w:b/>
              </w:rPr>
              <w:t>БОКД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BD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92E1C" w:rsidRDefault="00892E1C" w:rsidP="00BD5E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Школа </w:t>
            </w:r>
            <w:r w:rsidR="00B961FE" w:rsidRPr="00892E1C">
              <w:rPr>
                <w:rFonts w:ascii="Calibri" w:hAnsi="Calibri" w:cs="Calibri"/>
                <w:b/>
                <w:bCs/>
              </w:rPr>
              <w:t>«</w:t>
            </w: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Л</w:t>
            </w:r>
            <w:r w:rsidRPr="00892E1C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екарственные средства при беременности и лактации: рекомендательные документы и реальная клиническая практика в лечении внутренних болезней</w:t>
            </w:r>
            <w:r w:rsidR="00B961FE" w:rsidRPr="00892E1C">
              <w:rPr>
                <w:rFonts w:asciiTheme="minorHAnsi" w:hAnsiTheme="minorHAnsi" w:cstheme="minorHAnsi"/>
                <w:b/>
                <w:bCs/>
              </w:rPr>
              <w:t xml:space="preserve">» </w:t>
            </w:r>
          </w:p>
          <w:p w:rsidR="00B961FE" w:rsidRPr="00A603A4" w:rsidRDefault="00B961FE" w:rsidP="00BD5EA0">
            <w:pPr>
              <w:rPr>
                <w:rFonts w:ascii="Calibri" w:hAnsi="Calibri" w:cs="Calibri"/>
                <w:bCs/>
              </w:rPr>
            </w:pPr>
            <w:r w:rsidRPr="00A603A4">
              <w:rPr>
                <w:rFonts w:ascii="Calibri" w:hAnsi="Calibri" w:cs="Calibri"/>
                <w:bCs/>
              </w:rPr>
              <w:t>Модератор</w:t>
            </w:r>
            <w:r w:rsidR="006A66C1">
              <w:rPr>
                <w:rFonts w:ascii="Calibri" w:hAnsi="Calibri" w:cs="Calibri"/>
                <w:bCs/>
              </w:rPr>
              <w:t>ы</w:t>
            </w:r>
            <w:r w:rsidRPr="00A603A4">
              <w:rPr>
                <w:rFonts w:ascii="Calibri" w:hAnsi="Calibri" w:cs="Calibri"/>
                <w:bCs/>
              </w:rPr>
              <w:t xml:space="preserve">: </w:t>
            </w:r>
            <w:proofErr w:type="spellStart"/>
            <w:r w:rsidRPr="00A603A4">
              <w:rPr>
                <w:rFonts w:ascii="Calibri" w:hAnsi="Calibri" w:cs="Calibri"/>
                <w:bCs/>
              </w:rPr>
              <w:t>Компаниец</w:t>
            </w:r>
            <w:proofErr w:type="spellEnd"/>
            <w:r w:rsidRPr="00A603A4">
              <w:rPr>
                <w:rFonts w:ascii="Calibri" w:hAnsi="Calibri" w:cs="Calibri"/>
                <w:bCs/>
              </w:rPr>
              <w:t xml:space="preserve"> О.Г. (Краснодар)</w:t>
            </w:r>
            <w:r w:rsidR="006A66C1">
              <w:rPr>
                <w:rFonts w:ascii="Calibri" w:hAnsi="Calibri" w:cs="Calibri"/>
                <w:bCs/>
              </w:rPr>
              <w:t>, Якушин С.С. (Рязань)</w:t>
            </w:r>
          </w:p>
          <w:p w:rsidR="00B961FE" w:rsidRPr="008A5434" w:rsidRDefault="00B961FE" w:rsidP="00BD5E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16:00 – 16:2</w:t>
            </w:r>
            <w:r w:rsidR="00055C7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055C79" w:rsidRDefault="00055C79" w:rsidP="00055C79">
            <w:pPr>
              <w:suppressAutoHyphens w:val="0"/>
              <w:ind w:left="34"/>
              <w:rPr>
                <w:rFonts w:asciiTheme="minorHAnsi" w:hAnsiTheme="minorHAnsi" w:cstheme="minorHAnsi"/>
              </w:rPr>
            </w:pPr>
            <w:r w:rsidRPr="00055C79">
              <w:rPr>
                <w:rFonts w:asciiTheme="minorHAnsi" w:hAnsiTheme="minorHAnsi" w:cstheme="minorHAnsi"/>
              </w:rPr>
              <w:t xml:space="preserve">Адаптационные и </w:t>
            </w:r>
            <w:proofErr w:type="spellStart"/>
            <w:r w:rsidRPr="00055C79">
              <w:rPr>
                <w:rFonts w:asciiTheme="minorHAnsi" w:hAnsiTheme="minorHAnsi" w:cstheme="minorHAnsi"/>
              </w:rPr>
              <w:t>дезадаптиционные</w:t>
            </w:r>
            <w:proofErr w:type="spellEnd"/>
            <w:r w:rsidRPr="00055C79">
              <w:rPr>
                <w:rFonts w:asciiTheme="minorHAnsi" w:hAnsiTheme="minorHAnsi" w:cstheme="minorHAnsi"/>
              </w:rPr>
              <w:t xml:space="preserve"> изменения в организме женщины при беременности.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16:2</w:t>
            </w:r>
            <w:r w:rsidR="00055C79">
              <w:rPr>
                <w:rFonts w:asciiTheme="minorHAnsi" w:hAnsiTheme="minorHAnsi" w:cstheme="minorHAnsi"/>
              </w:rPr>
              <w:t>0</w:t>
            </w:r>
            <w:r w:rsidRPr="00214D4E">
              <w:rPr>
                <w:rFonts w:asciiTheme="minorHAnsi" w:hAnsiTheme="minorHAnsi" w:cstheme="minorHAnsi"/>
              </w:rPr>
              <w:t xml:space="preserve"> – 16:</w:t>
            </w:r>
            <w:r w:rsidR="00055C7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055C79" w:rsidRDefault="00055C79" w:rsidP="00055C79">
            <w:pPr>
              <w:suppressAutoHyphens w:val="0"/>
              <w:ind w:left="34"/>
              <w:rPr>
                <w:rFonts w:asciiTheme="minorHAnsi" w:hAnsiTheme="minorHAnsi" w:cstheme="minorHAnsi"/>
              </w:rPr>
            </w:pPr>
            <w:r w:rsidRPr="00055C79">
              <w:rPr>
                <w:rFonts w:asciiTheme="minorHAnsi" w:hAnsiTheme="minorHAnsi" w:cstheme="minorHAnsi"/>
              </w:rPr>
              <w:t xml:space="preserve">Артериальная гипертензия у беременных и </w:t>
            </w:r>
            <w:proofErr w:type="spellStart"/>
            <w:r w:rsidRPr="00055C79">
              <w:rPr>
                <w:rFonts w:asciiTheme="minorHAnsi" w:hAnsiTheme="minorHAnsi" w:cstheme="minorHAnsi"/>
              </w:rPr>
              <w:t>лактирующих</w:t>
            </w:r>
            <w:proofErr w:type="spellEnd"/>
            <w:r w:rsidRPr="00055C79">
              <w:rPr>
                <w:rFonts w:asciiTheme="minorHAnsi" w:hAnsiTheme="minorHAnsi" w:cstheme="minorHAnsi"/>
              </w:rPr>
              <w:t>: особенности фармакотерапии.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16:</w:t>
            </w:r>
            <w:r w:rsidR="00055C79">
              <w:rPr>
                <w:rFonts w:asciiTheme="minorHAnsi" w:hAnsiTheme="minorHAnsi" w:cstheme="minorHAnsi"/>
              </w:rPr>
              <w:t>4</w:t>
            </w:r>
            <w:r w:rsidRPr="00214D4E">
              <w:rPr>
                <w:rFonts w:asciiTheme="minorHAnsi" w:hAnsiTheme="minorHAnsi" w:cstheme="minorHAnsi"/>
              </w:rPr>
              <w:t>0 – 17:</w:t>
            </w:r>
            <w:r w:rsidR="00055C79">
              <w:rPr>
                <w:rFonts w:asciiTheme="minorHAnsi" w:hAnsiTheme="minorHAnsi" w:cstheme="minorHAnsi"/>
              </w:rPr>
              <w:t>0</w:t>
            </w:r>
            <w:r w:rsidRPr="00214D4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055C79" w:rsidRDefault="00055C79" w:rsidP="00055C79">
            <w:pPr>
              <w:suppressAutoHyphens w:val="0"/>
              <w:ind w:left="34"/>
              <w:rPr>
                <w:rFonts w:asciiTheme="minorHAnsi" w:hAnsiTheme="minorHAnsi" w:cstheme="minorHAnsi"/>
              </w:rPr>
            </w:pPr>
            <w:r w:rsidRPr="00055C79">
              <w:rPr>
                <w:rFonts w:asciiTheme="minorHAnsi" w:hAnsiTheme="minorHAnsi" w:cstheme="minorHAnsi"/>
              </w:rPr>
              <w:t xml:space="preserve">Профилактика и лечение железодефицитной анемии у беременных и </w:t>
            </w:r>
            <w:proofErr w:type="spellStart"/>
            <w:r w:rsidRPr="00055C79">
              <w:rPr>
                <w:rFonts w:asciiTheme="minorHAnsi" w:hAnsiTheme="minorHAnsi" w:cstheme="minorHAnsi"/>
              </w:rPr>
              <w:t>лактирующих</w:t>
            </w:r>
            <w:proofErr w:type="spellEnd"/>
            <w:r w:rsidRPr="00055C79">
              <w:rPr>
                <w:rFonts w:asciiTheme="minorHAnsi" w:hAnsiTheme="minorHAnsi" w:cstheme="minorHAnsi"/>
              </w:rPr>
              <w:t xml:space="preserve">. </w:t>
            </w:r>
            <w:r w:rsidRPr="00055C79">
              <w:rPr>
                <w:rFonts w:asciiTheme="minorHAnsi" w:hAnsiTheme="minorHAnsi" w:cstheme="minorHAnsi"/>
              </w:rPr>
              <w:lastRenderedPageBreak/>
              <w:t xml:space="preserve">Лекарственные средства в </w:t>
            </w:r>
            <w:proofErr w:type="spellStart"/>
            <w:r w:rsidRPr="00055C79">
              <w:rPr>
                <w:rFonts w:asciiTheme="minorHAnsi" w:hAnsiTheme="minorHAnsi" w:cstheme="minorHAnsi"/>
              </w:rPr>
              <w:t>прегравидарной</w:t>
            </w:r>
            <w:proofErr w:type="spellEnd"/>
            <w:r w:rsidRPr="00055C79">
              <w:rPr>
                <w:rFonts w:asciiTheme="minorHAnsi" w:hAnsiTheme="minorHAnsi" w:cstheme="minorHAnsi"/>
              </w:rPr>
              <w:t xml:space="preserve"> подготовке. </w:t>
            </w:r>
          </w:p>
        </w:tc>
      </w:tr>
      <w:tr w:rsidR="00055C79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55C79" w:rsidRPr="00214D4E" w:rsidRDefault="00055C79" w:rsidP="00055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17:00 – 17:20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055C79" w:rsidRPr="00214D4E" w:rsidRDefault="00055C79" w:rsidP="00055C79">
            <w:pPr>
              <w:suppressAutoHyphens w:val="0"/>
              <w:ind w:left="34"/>
              <w:rPr>
                <w:rFonts w:asciiTheme="minorHAnsi" w:hAnsiTheme="minorHAnsi" w:cstheme="minorHAnsi"/>
              </w:rPr>
            </w:pPr>
            <w:r w:rsidRPr="00055C79">
              <w:rPr>
                <w:rFonts w:asciiTheme="minorHAnsi" w:hAnsiTheme="minorHAnsi" w:cstheme="minorHAnsi"/>
              </w:rPr>
              <w:t>Хронические заболевания жел</w:t>
            </w:r>
            <w:bookmarkStart w:id="0" w:name="_GoBack"/>
            <w:bookmarkEnd w:id="0"/>
            <w:r w:rsidRPr="00055C79">
              <w:rPr>
                <w:rFonts w:asciiTheme="minorHAnsi" w:hAnsiTheme="minorHAnsi" w:cstheme="minorHAnsi"/>
              </w:rPr>
              <w:t xml:space="preserve">удочно-кишечного тракта: особенности ведения  у беременных и  </w:t>
            </w:r>
            <w:proofErr w:type="spellStart"/>
            <w:r w:rsidRPr="00055C79">
              <w:rPr>
                <w:rFonts w:asciiTheme="minorHAnsi" w:hAnsiTheme="minorHAnsi" w:cstheme="minorHAnsi"/>
              </w:rPr>
              <w:t>лактирующих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17:20 – 17:30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  <w:r w:rsidRPr="00214D4E">
              <w:rPr>
                <w:rFonts w:asciiTheme="minorHAnsi" w:hAnsiTheme="minorHAnsi" w:cstheme="minorHAnsi"/>
              </w:rPr>
              <w:t>Дискуссия</w:t>
            </w:r>
          </w:p>
        </w:tc>
      </w:tr>
      <w:tr w:rsidR="00B961FE" w:rsidRPr="008A5434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055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055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1FE" w:rsidRPr="00214D4E" w:rsidTr="00BC02F5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214D4E" w:rsidRDefault="00B961FE" w:rsidP="00055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961FE" w:rsidRPr="008A5434" w:rsidRDefault="00B961FE" w:rsidP="00055C7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C02F5" w:rsidRDefault="00BC02F5">
      <w:r>
        <w:br w:type="page"/>
      </w:r>
    </w:p>
    <w:p w:rsidR="000A3D94" w:rsidRDefault="000A3D94" w:rsidP="00D92C17"/>
    <w:sectPr w:rsidR="000A3D94" w:rsidSect="00226D0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A2" w:rsidRDefault="00300BA2" w:rsidP="008C442E">
      <w:r>
        <w:separator/>
      </w:r>
    </w:p>
  </w:endnote>
  <w:endnote w:type="continuationSeparator" w:id="0">
    <w:p w:rsidR="00300BA2" w:rsidRDefault="00300BA2" w:rsidP="008C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A2" w:rsidRDefault="00300BA2" w:rsidP="008C442E">
      <w:r>
        <w:separator/>
      </w:r>
    </w:p>
  </w:footnote>
  <w:footnote w:type="continuationSeparator" w:id="0">
    <w:p w:rsidR="00300BA2" w:rsidRDefault="00300BA2" w:rsidP="008C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2E" w:rsidRDefault="000D3F1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5949" o:spid="_x0000_s2053" type="#_x0000_t75" style="position:absolute;margin-left:0;margin-top:0;width:939pt;height:939pt;z-index:-25165721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57"/>
      <w:gridCol w:w="10439"/>
    </w:tblGrid>
    <w:tr w:rsidR="002B66A3" w:rsidTr="002B66A3">
      <w:tc>
        <w:tcPr>
          <w:tcW w:w="120" w:type="pct"/>
          <w:tcBorders>
            <w:right w:val="single" w:sz="18" w:space="0" w:color="4F81BD" w:themeColor="accent1"/>
          </w:tcBorders>
        </w:tcPr>
        <w:p w:rsidR="002B66A3" w:rsidRPr="002B66A3" w:rsidRDefault="002B66A3">
          <w:pPr>
            <w:pStyle w:val="a9"/>
            <w:rPr>
              <w:color w:val="0070C0"/>
            </w:rPr>
          </w:pPr>
        </w:p>
      </w:tc>
      <w:sdt>
        <w:sdtPr>
          <w:rPr>
            <w:rFonts w:asciiTheme="minorHAnsi" w:hAnsiTheme="minorHAnsi"/>
            <w:color w:val="0070C0"/>
            <w:sz w:val="22"/>
            <w:szCs w:val="22"/>
          </w:rPr>
          <w:alias w:val="Название"/>
          <w:id w:val="77580493"/>
          <w:placeholder>
            <w:docPart w:val="419DF5ED7E3443B98D11B959C26926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80" w:type="pct"/>
              <w:tcBorders>
                <w:left w:val="single" w:sz="18" w:space="0" w:color="4F81BD" w:themeColor="accent1"/>
              </w:tcBorders>
            </w:tcPr>
            <w:p w:rsidR="002B66A3" w:rsidRPr="002B66A3" w:rsidRDefault="002B66A3" w:rsidP="00BC02F5">
              <w:pPr>
                <w:pStyle w:val="a9"/>
                <w:rPr>
                  <w:rFonts w:asciiTheme="majorHAnsi" w:eastAsiaTheme="majorEastAsia" w:hAnsiTheme="majorHAnsi" w:cstheme="majorBidi"/>
                  <w:color w:val="0070C0"/>
                </w:rPr>
              </w:pPr>
              <w:r w:rsidRPr="002B66A3">
                <w:rPr>
                  <w:rFonts w:asciiTheme="minorHAnsi" w:hAnsiTheme="minorHAnsi"/>
                  <w:color w:val="0070C0"/>
                  <w:sz w:val="22"/>
                  <w:szCs w:val="22"/>
                </w:rPr>
                <w:t>«Современные возможности профилактики и лечения в практике врачей разных специальностей»</w:t>
              </w:r>
            </w:p>
          </w:tc>
        </w:sdtContent>
      </w:sdt>
    </w:tr>
  </w:tbl>
  <w:p w:rsidR="008C442E" w:rsidRDefault="000D3F1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5950" o:spid="_x0000_s2054" type="#_x0000_t75" style="position:absolute;margin-left:0;margin-top:0;width:939pt;height:939pt;z-index:-25165619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2E" w:rsidRDefault="000D3F1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5948" o:spid="_x0000_s2052" type="#_x0000_t75" style="position:absolute;margin-left:0;margin-top:0;width:939pt;height:939pt;z-index:-251658240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50C"/>
    <w:multiLevelType w:val="hybridMultilevel"/>
    <w:tmpl w:val="889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494"/>
    <w:multiLevelType w:val="hybridMultilevel"/>
    <w:tmpl w:val="6D6AE632"/>
    <w:lvl w:ilvl="0" w:tplc="1710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83272"/>
    <w:multiLevelType w:val="hybridMultilevel"/>
    <w:tmpl w:val="BAB8D430"/>
    <w:lvl w:ilvl="0" w:tplc="047C572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2DF1"/>
    <w:multiLevelType w:val="hybridMultilevel"/>
    <w:tmpl w:val="61D472AE"/>
    <w:lvl w:ilvl="0" w:tplc="B2723E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24257"/>
    <w:multiLevelType w:val="hybridMultilevel"/>
    <w:tmpl w:val="889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F1"/>
    <w:multiLevelType w:val="hybridMultilevel"/>
    <w:tmpl w:val="F614F88A"/>
    <w:lvl w:ilvl="0" w:tplc="E0F0FD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7A10"/>
    <w:multiLevelType w:val="hybridMultilevel"/>
    <w:tmpl w:val="CAD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A20"/>
    <w:multiLevelType w:val="hybridMultilevel"/>
    <w:tmpl w:val="49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02AA"/>
    <w:multiLevelType w:val="hybridMultilevel"/>
    <w:tmpl w:val="D48A2ACC"/>
    <w:lvl w:ilvl="0" w:tplc="28A6E72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Calibri" w:eastAsia="Times New Roman" w:hAnsi="Calibri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2123B"/>
    <w:multiLevelType w:val="hybridMultilevel"/>
    <w:tmpl w:val="889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6749"/>
    <w:multiLevelType w:val="hybridMultilevel"/>
    <w:tmpl w:val="AEE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7012"/>
    <w:multiLevelType w:val="hybridMultilevel"/>
    <w:tmpl w:val="F614F88A"/>
    <w:lvl w:ilvl="0" w:tplc="E0F0FD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90F2D"/>
    <w:multiLevelType w:val="hybridMultilevel"/>
    <w:tmpl w:val="F614F88A"/>
    <w:lvl w:ilvl="0" w:tplc="E0F0FD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74B74"/>
    <w:multiLevelType w:val="hybridMultilevel"/>
    <w:tmpl w:val="AB9ADE66"/>
    <w:lvl w:ilvl="0" w:tplc="047C572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D05"/>
    <w:rsid w:val="0002474A"/>
    <w:rsid w:val="00055912"/>
    <w:rsid w:val="00055C79"/>
    <w:rsid w:val="00071FA9"/>
    <w:rsid w:val="000A3D94"/>
    <w:rsid w:val="000C7687"/>
    <w:rsid w:val="000D3F1A"/>
    <w:rsid w:val="001103B0"/>
    <w:rsid w:val="001A46AE"/>
    <w:rsid w:val="001B0156"/>
    <w:rsid w:val="001B7999"/>
    <w:rsid w:val="001C1ABF"/>
    <w:rsid w:val="00214D4E"/>
    <w:rsid w:val="00226D05"/>
    <w:rsid w:val="002B66A3"/>
    <w:rsid w:val="002C2AC7"/>
    <w:rsid w:val="002D7EBC"/>
    <w:rsid w:val="00300BA2"/>
    <w:rsid w:val="003025DB"/>
    <w:rsid w:val="00350E56"/>
    <w:rsid w:val="00360701"/>
    <w:rsid w:val="00374010"/>
    <w:rsid w:val="003772B8"/>
    <w:rsid w:val="00381BB9"/>
    <w:rsid w:val="003C4FC8"/>
    <w:rsid w:val="00400207"/>
    <w:rsid w:val="00402CB6"/>
    <w:rsid w:val="00403FC4"/>
    <w:rsid w:val="00407A2F"/>
    <w:rsid w:val="00443B1C"/>
    <w:rsid w:val="00446AF5"/>
    <w:rsid w:val="00456B13"/>
    <w:rsid w:val="00472DC2"/>
    <w:rsid w:val="004F03F7"/>
    <w:rsid w:val="004F28D9"/>
    <w:rsid w:val="005048DC"/>
    <w:rsid w:val="00512454"/>
    <w:rsid w:val="005C2F3A"/>
    <w:rsid w:val="005D3227"/>
    <w:rsid w:val="006170FA"/>
    <w:rsid w:val="00621540"/>
    <w:rsid w:val="0066458E"/>
    <w:rsid w:val="00675833"/>
    <w:rsid w:val="006A425D"/>
    <w:rsid w:val="006A66C1"/>
    <w:rsid w:val="006F5DB5"/>
    <w:rsid w:val="007163BC"/>
    <w:rsid w:val="00727EE1"/>
    <w:rsid w:val="00736DDE"/>
    <w:rsid w:val="0075006C"/>
    <w:rsid w:val="00780B13"/>
    <w:rsid w:val="007C49AF"/>
    <w:rsid w:val="007F5815"/>
    <w:rsid w:val="00813839"/>
    <w:rsid w:val="0082349E"/>
    <w:rsid w:val="00827DA9"/>
    <w:rsid w:val="00873EF4"/>
    <w:rsid w:val="00887585"/>
    <w:rsid w:val="00892E1C"/>
    <w:rsid w:val="008A5434"/>
    <w:rsid w:val="008C39EB"/>
    <w:rsid w:val="008C442E"/>
    <w:rsid w:val="008F224B"/>
    <w:rsid w:val="00913598"/>
    <w:rsid w:val="00944649"/>
    <w:rsid w:val="00983CB9"/>
    <w:rsid w:val="009A745C"/>
    <w:rsid w:val="009C357F"/>
    <w:rsid w:val="00A603A4"/>
    <w:rsid w:val="00A65CB7"/>
    <w:rsid w:val="00A67BE6"/>
    <w:rsid w:val="00AA13EC"/>
    <w:rsid w:val="00B10585"/>
    <w:rsid w:val="00B47259"/>
    <w:rsid w:val="00B47ED7"/>
    <w:rsid w:val="00B61AE1"/>
    <w:rsid w:val="00B67662"/>
    <w:rsid w:val="00B90106"/>
    <w:rsid w:val="00B961FE"/>
    <w:rsid w:val="00BA19FC"/>
    <w:rsid w:val="00BB799D"/>
    <w:rsid w:val="00BC02F5"/>
    <w:rsid w:val="00BD5EA0"/>
    <w:rsid w:val="00C30D58"/>
    <w:rsid w:val="00C443B9"/>
    <w:rsid w:val="00C67467"/>
    <w:rsid w:val="00C87E28"/>
    <w:rsid w:val="00C87F50"/>
    <w:rsid w:val="00CC7188"/>
    <w:rsid w:val="00CE0E97"/>
    <w:rsid w:val="00D06B24"/>
    <w:rsid w:val="00D81839"/>
    <w:rsid w:val="00D92C17"/>
    <w:rsid w:val="00DA383C"/>
    <w:rsid w:val="00DE00EB"/>
    <w:rsid w:val="00E46BDC"/>
    <w:rsid w:val="00E576A8"/>
    <w:rsid w:val="00E85695"/>
    <w:rsid w:val="00EC25E3"/>
    <w:rsid w:val="00ED0320"/>
    <w:rsid w:val="00ED6A76"/>
    <w:rsid w:val="00F60180"/>
    <w:rsid w:val="00F847EB"/>
    <w:rsid w:val="00F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26D0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6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26D05"/>
    <w:rPr>
      <w:color w:val="0000FF"/>
      <w:u w:val="single"/>
    </w:rPr>
  </w:style>
  <w:style w:type="character" w:styleId="a6">
    <w:name w:val="Strong"/>
    <w:basedOn w:val="a0"/>
    <w:uiPriority w:val="22"/>
    <w:qFormat/>
    <w:rsid w:val="00226D05"/>
    <w:rPr>
      <w:b/>
      <w:bCs/>
    </w:rPr>
  </w:style>
  <w:style w:type="character" w:customStyle="1" w:styleId="apple-converted-space">
    <w:name w:val="apple-converted-space"/>
    <w:basedOn w:val="a0"/>
    <w:rsid w:val="00226D05"/>
  </w:style>
  <w:style w:type="paragraph" w:styleId="a7">
    <w:name w:val="List Paragraph"/>
    <w:basedOn w:val="a"/>
    <w:uiPriority w:val="34"/>
    <w:qFormat/>
    <w:rsid w:val="00C30D58"/>
    <w:pPr>
      <w:ind w:left="720"/>
      <w:contextualSpacing/>
    </w:pPr>
  </w:style>
  <w:style w:type="table" w:styleId="a8">
    <w:name w:val="Table Grid"/>
    <w:basedOn w:val="a1"/>
    <w:uiPriority w:val="59"/>
    <w:rsid w:val="00F8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1245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8C4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C4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4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26D0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6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26D05"/>
    <w:rPr>
      <w:color w:val="0000FF"/>
      <w:u w:val="single"/>
    </w:rPr>
  </w:style>
  <w:style w:type="character" w:styleId="a6">
    <w:name w:val="Strong"/>
    <w:basedOn w:val="a0"/>
    <w:uiPriority w:val="22"/>
    <w:qFormat/>
    <w:rsid w:val="00226D05"/>
    <w:rPr>
      <w:b/>
      <w:bCs/>
    </w:rPr>
  </w:style>
  <w:style w:type="character" w:customStyle="1" w:styleId="apple-converted-space">
    <w:name w:val="apple-converted-space"/>
    <w:basedOn w:val="a0"/>
    <w:rsid w:val="00226D05"/>
  </w:style>
  <w:style w:type="paragraph" w:styleId="a7">
    <w:name w:val="List Paragraph"/>
    <w:basedOn w:val="a"/>
    <w:uiPriority w:val="34"/>
    <w:qFormat/>
    <w:rsid w:val="00C30D58"/>
    <w:pPr>
      <w:ind w:left="720"/>
      <w:contextualSpacing/>
    </w:pPr>
  </w:style>
  <w:style w:type="table" w:styleId="a8">
    <w:name w:val="Table Grid"/>
    <w:basedOn w:val="a1"/>
    <w:uiPriority w:val="59"/>
    <w:rsid w:val="00F8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1245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8C4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C4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4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643">
          <w:marLeft w:val="45"/>
          <w:marRight w:val="5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9DF5ED7E3443B98D11B959C2692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CB7BE-ED4E-4913-B5DB-742909F539ED}"/>
      </w:docPartPr>
      <w:docPartBody>
        <w:p w:rsidR="00BC2A06" w:rsidRDefault="009E572B" w:rsidP="009E572B">
          <w:pPr>
            <w:pStyle w:val="419DF5ED7E3443B98D11B959C269261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572B"/>
    <w:rsid w:val="000A6E84"/>
    <w:rsid w:val="00314D1E"/>
    <w:rsid w:val="0034075A"/>
    <w:rsid w:val="005A0F43"/>
    <w:rsid w:val="0077444A"/>
    <w:rsid w:val="009E572B"/>
    <w:rsid w:val="00AA55C7"/>
    <w:rsid w:val="00BA39A5"/>
    <w:rsid w:val="00BC2A06"/>
    <w:rsid w:val="00C43B28"/>
    <w:rsid w:val="00D22F94"/>
    <w:rsid w:val="00E30A02"/>
    <w:rsid w:val="00EA0966"/>
    <w:rsid w:val="00F132A3"/>
    <w:rsid w:val="00F50C78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9DF5ED7E3443B98D11B959C2692615">
    <w:name w:val="419DF5ED7E3443B98D11B959C2692615"/>
    <w:rsid w:val="009E57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62BA-AE65-4C93-8B43-BB8AB48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«Современные возможности профилактики и лечения в практике врачей разных специальностей»</vt:lpstr>
    </vt:vector>
  </TitlesOfParts>
  <Company>DG Win&amp;Soft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«Современные возможности профилактики и лечения в практике врачей разных специальностей»</dc:title>
  <dc:creator>Линчак Руслан Михайлович</dc:creator>
  <cp:lastModifiedBy>Admin</cp:lastModifiedBy>
  <cp:revision>2</cp:revision>
  <cp:lastPrinted>2017-06-28T08:59:00Z</cp:lastPrinted>
  <dcterms:created xsi:type="dcterms:W3CDTF">2018-01-24T05:29:00Z</dcterms:created>
  <dcterms:modified xsi:type="dcterms:W3CDTF">2018-01-24T05:29:00Z</dcterms:modified>
</cp:coreProperties>
</file>